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D86E9F" w:rsidP="00D86E9F" w14:paraId="724E03FE" w14:textId="0F296F4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2-13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-2102/2024</w:t>
      </w:r>
    </w:p>
    <w:p w:rsidR="00D86E9F" w:rsidRPr="00D86E9F" w:rsidP="00D86E9F" w14:paraId="35FC1AD0" w14:textId="4D0B151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E9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D86E9F">
        <w:rPr>
          <w:rFonts w:ascii="Times New Roman" w:hAnsi="Times New Roman" w:cs="Times New Roman"/>
          <w:bCs/>
          <w:sz w:val="24"/>
          <w:szCs w:val="24"/>
        </w:rPr>
        <w:t>86MS0042-01-2023-006883-92</w:t>
      </w:r>
    </w:p>
    <w:p w:rsidR="00D86E9F" w:rsidRPr="00D86E9F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D86E9F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D86E9F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D86E9F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D86E9F" w:rsidP="00D86E9F" w14:paraId="69BD126B" w14:textId="3B48025B">
      <w:pPr>
        <w:pStyle w:val="BodyTextIndent"/>
        <w:ind w:firstLine="0"/>
        <w:rPr>
          <w:sz w:val="26"/>
          <w:szCs w:val="26"/>
        </w:rPr>
      </w:pPr>
      <w:r w:rsidRPr="00D86E9F">
        <w:rPr>
          <w:sz w:val="26"/>
          <w:szCs w:val="26"/>
        </w:rPr>
        <w:t>г. Нижневартовск</w:t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  <w:t xml:space="preserve">                         </w:t>
      </w:r>
      <w:r w:rsidRPr="00D86E9F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>09 июля</w:t>
      </w:r>
      <w:r w:rsidRPr="00D86E9F">
        <w:rPr>
          <w:sz w:val="26"/>
          <w:szCs w:val="26"/>
        </w:rPr>
        <w:t xml:space="preserve"> 2024 года</w:t>
      </w:r>
    </w:p>
    <w:p w:rsidR="00D86E9F" w:rsidRPr="00D86E9F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D86E9F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D86E9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RPr="00D86E9F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D86E9F">
        <w:rPr>
          <w:rFonts w:ascii="Times New Roman" w:hAnsi="Times New Roman" w:cs="Times New Roman"/>
          <w:sz w:val="26"/>
          <w:szCs w:val="26"/>
        </w:rPr>
        <w:t>Уденеевой Л.Ф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86E9F" w:rsidRPr="00D86E9F" w:rsidP="00D86E9F" w14:paraId="06721D68" w14:textId="422781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86E9F">
        <w:rPr>
          <w:rFonts w:ascii="Times New Roman" w:hAnsi="Times New Roman" w:cs="Times New Roman"/>
          <w:sz w:val="26"/>
          <w:szCs w:val="26"/>
        </w:rPr>
        <w:t xml:space="preserve">МФК «ЦФП» (АО) к </w:t>
      </w:r>
      <w:r>
        <w:rPr>
          <w:rFonts w:ascii="Times New Roman" w:hAnsi="Times New Roman" w:cs="Times New Roman"/>
          <w:sz w:val="26"/>
          <w:szCs w:val="26"/>
        </w:rPr>
        <w:t>Наумик Сергею Михайловичу</w:t>
      </w:r>
      <w:r w:rsidRPr="00D86E9F">
        <w:rPr>
          <w:rFonts w:ascii="Times New Roman" w:hAnsi="Times New Roman" w:cs="Times New Roman"/>
          <w:sz w:val="26"/>
          <w:szCs w:val="26"/>
        </w:rPr>
        <w:t xml:space="preserve"> о взыскании задолженно</w:t>
      </w:r>
      <w:r w:rsidRPr="00D86E9F">
        <w:rPr>
          <w:rFonts w:ascii="Times New Roman" w:hAnsi="Times New Roman" w:cs="Times New Roman"/>
          <w:sz w:val="26"/>
          <w:szCs w:val="26"/>
        </w:rPr>
        <w:t xml:space="preserve">сти по договору займа, </w:t>
      </w:r>
    </w:p>
    <w:p w:rsidR="00A20D07" w:rsidRPr="00002B7F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23F33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6E9F" w:rsidRPr="00523F33" w:rsidP="00887834" w14:paraId="00910FE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6E0" w:rsidRPr="00523F33" w:rsidP="00B266E0" w14:paraId="253F7FE2" w14:textId="7131C6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Pr="00D86E9F" w:rsidR="00D86E9F">
        <w:rPr>
          <w:rFonts w:ascii="Times New Roman" w:hAnsi="Times New Roman" w:cs="Times New Roman"/>
          <w:sz w:val="26"/>
          <w:szCs w:val="26"/>
        </w:rPr>
        <w:t xml:space="preserve">МФК «ЦФП» (АО) 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23F33">
        <w:rPr>
          <w:rFonts w:ascii="Times New Roman" w:hAnsi="Times New Roman" w:cs="Times New Roman"/>
          <w:sz w:val="26"/>
          <w:szCs w:val="26"/>
        </w:rPr>
        <w:t xml:space="preserve">ИНН </w:t>
      </w:r>
      <w:r w:rsidR="00D86E9F">
        <w:rPr>
          <w:rFonts w:ascii="Times New Roman" w:hAnsi="Times New Roman" w:cs="Times New Roman"/>
          <w:sz w:val="26"/>
          <w:szCs w:val="26"/>
        </w:rPr>
        <w:t>7727480641</w:t>
      </w:r>
      <w:r w:rsidRPr="00523F33">
        <w:rPr>
          <w:rFonts w:ascii="Times New Roman" w:hAnsi="Times New Roman" w:cs="Times New Roman"/>
          <w:sz w:val="26"/>
          <w:szCs w:val="26"/>
        </w:rPr>
        <w:t xml:space="preserve">) к </w:t>
      </w:r>
      <w:r w:rsidR="00D86E9F">
        <w:rPr>
          <w:rFonts w:ascii="Times New Roman" w:hAnsi="Times New Roman" w:cs="Times New Roman"/>
          <w:sz w:val="26"/>
          <w:szCs w:val="26"/>
        </w:rPr>
        <w:t>Наумик Сергею Михайловичу</w:t>
      </w:r>
      <w:r w:rsidRPr="00D86E9F" w:rsidR="00D86E9F">
        <w:rPr>
          <w:rFonts w:ascii="Times New Roman" w:hAnsi="Times New Roman" w:cs="Times New Roman"/>
          <w:sz w:val="26"/>
          <w:szCs w:val="26"/>
        </w:rPr>
        <w:t xml:space="preserve"> </w:t>
      </w:r>
      <w:r w:rsidRPr="00523F33">
        <w:rPr>
          <w:rFonts w:ascii="Times New Roman" w:hAnsi="Times New Roman" w:cs="Times New Roman"/>
          <w:sz w:val="26"/>
          <w:szCs w:val="26"/>
        </w:rPr>
        <w:t>(</w:t>
      </w:r>
      <w:r w:rsidR="00D86E9F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2928C2">
        <w:rPr>
          <w:rFonts w:ascii="Times New Roman" w:hAnsi="Times New Roman" w:cs="Times New Roman"/>
          <w:sz w:val="26"/>
          <w:szCs w:val="26"/>
        </w:rPr>
        <w:t>…</w:t>
      </w:r>
      <w:r w:rsidRPr="00523F33">
        <w:rPr>
          <w:rFonts w:ascii="Times New Roman" w:hAnsi="Times New Roman" w:cs="Times New Roman"/>
          <w:sz w:val="26"/>
          <w:szCs w:val="26"/>
        </w:rPr>
        <w:t xml:space="preserve">) </w:t>
      </w:r>
      <w:r w:rsidRPr="00002B7F" w:rsidR="00002B7F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D86E9F" w:rsidR="00D86E9F">
        <w:rPr>
          <w:rFonts w:ascii="Times New Roman" w:hAnsi="Times New Roman" w:cs="Times New Roman"/>
          <w:sz w:val="26"/>
          <w:szCs w:val="26"/>
        </w:rPr>
        <w:t>задолженности по договору займа</w:t>
      </w:r>
      <w:r w:rsidR="00387937">
        <w:rPr>
          <w:rFonts w:ascii="Times New Roman" w:hAnsi="Times New Roman" w:cs="Times New Roman"/>
          <w:sz w:val="26"/>
          <w:szCs w:val="26"/>
        </w:rPr>
        <w:t xml:space="preserve"> № </w:t>
      </w:r>
      <w:r w:rsidR="00387937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387937">
        <w:rPr>
          <w:rFonts w:ascii="Times New Roman" w:hAnsi="Times New Roman" w:cs="Times New Roman"/>
          <w:sz w:val="26"/>
          <w:szCs w:val="26"/>
        </w:rPr>
        <w:t>670995389501 от 24.02.2022 года</w:t>
      </w:r>
      <w:r w:rsidRPr="00523F33" w:rsidR="00D86E9F">
        <w:rPr>
          <w:rFonts w:ascii="Times New Roman" w:hAnsi="Times New Roman" w:cs="Times New Roman"/>
          <w:sz w:val="26"/>
          <w:szCs w:val="26"/>
        </w:rPr>
        <w:t xml:space="preserve"> </w:t>
      </w:r>
      <w:r w:rsidR="0066148A">
        <w:rPr>
          <w:rFonts w:ascii="Times New Roman" w:hAnsi="Times New Roman" w:cs="Times New Roman"/>
          <w:sz w:val="26"/>
          <w:szCs w:val="26"/>
        </w:rPr>
        <w:t>– отказать</w:t>
      </w:r>
      <w:r w:rsidRPr="00523F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66E0" w:rsidRPr="00523F33" w:rsidP="00B266E0" w14:paraId="6EF0158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266E0" w:rsidRPr="00523F33" w:rsidP="00B266E0" w14:paraId="2D112E7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color w:val="000000"/>
          <w:sz w:val="26"/>
          <w:szCs w:val="26"/>
        </w:rPr>
        <w:t>в течение пятнадцати дней со дня объявления резолютивной части решения суда,</w:t>
      </w:r>
      <w:r w:rsidRPr="00523F33">
        <w:rPr>
          <w:rFonts w:ascii="Times New Roman" w:hAnsi="Times New Roman" w:cs="Times New Roman"/>
          <w:color w:val="000000"/>
          <w:sz w:val="26"/>
          <w:szCs w:val="26"/>
        </w:rPr>
        <w:t xml:space="preserve"> если лица, участвующие в деле, их представители не присутствовали в судебном заседании.</w:t>
      </w:r>
    </w:p>
    <w:p w:rsidR="00B266E0" w:rsidRPr="00523F33" w:rsidP="00B266E0" w14:paraId="1F8E4A0D" w14:textId="073033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8A10BD" w:rsidRPr="00523F33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523F33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523F33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523F33" w:rsidP="00B51057" w14:paraId="0DB20422" w14:textId="716379A7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523F33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D5C05"/>
    <w:rsid w:val="000F3BB5"/>
    <w:rsid w:val="00106A9C"/>
    <w:rsid w:val="00131361"/>
    <w:rsid w:val="00140F80"/>
    <w:rsid w:val="001776D2"/>
    <w:rsid w:val="001A41A7"/>
    <w:rsid w:val="001C64C5"/>
    <w:rsid w:val="00230A42"/>
    <w:rsid w:val="002928C2"/>
    <w:rsid w:val="002C5079"/>
    <w:rsid w:val="002D68DC"/>
    <w:rsid w:val="002F0259"/>
    <w:rsid w:val="00380471"/>
    <w:rsid w:val="00387937"/>
    <w:rsid w:val="003D5213"/>
    <w:rsid w:val="003E25AE"/>
    <w:rsid w:val="004375DC"/>
    <w:rsid w:val="004F12F9"/>
    <w:rsid w:val="004F4651"/>
    <w:rsid w:val="00523F33"/>
    <w:rsid w:val="0059186C"/>
    <w:rsid w:val="005923DA"/>
    <w:rsid w:val="005B4B25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F6A0C"/>
    <w:rsid w:val="00A20D07"/>
    <w:rsid w:val="00A46275"/>
    <w:rsid w:val="00B266E0"/>
    <w:rsid w:val="00B51057"/>
    <w:rsid w:val="00B82B39"/>
    <w:rsid w:val="00B84A3D"/>
    <w:rsid w:val="00B91F8F"/>
    <w:rsid w:val="00C903CE"/>
    <w:rsid w:val="00C9428E"/>
    <w:rsid w:val="00CA34A3"/>
    <w:rsid w:val="00CB1B4F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